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EC" w:rsidRDefault="00155FEC"/>
    <w:p w:rsidR="00155FEC" w:rsidRDefault="004C0A68">
      <w:r>
        <w:rPr>
          <w:rFonts w:ascii="serif" w:hAnsi="serif"/>
          <w:sz w:val="30"/>
        </w:rPr>
        <w:t xml:space="preserve">Regulamin konkursu „Ucieczka z zamku Falaise. Escape </w:t>
      </w:r>
      <w:proofErr w:type="spellStart"/>
      <w:r>
        <w:rPr>
          <w:rFonts w:ascii="serif" w:hAnsi="serif"/>
          <w:sz w:val="30"/>
        </w:rPr>
        <w:t>room</w:t>
      </w:r>
      <w:proofErr w:type="spellEnd"/>
      <w:r>
        <w:t xml:space="preserve">” 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r>
        <w:rPr>
          <w:rFonts w:ascii="serif" w:hAnsi="serif"/>
          <w:sz w:val="30"/>
        </w:rPr>
        <w:t xml:space="preserve">§ 1. POSTANOWIENIA OGÓLNE 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r>
        <w:rPr>
          <w:rFonts w:ascii="serif" w:hAnsi="serif"/>
          <w:sz w:val="30"/>
        </w:rPr>
        <w:t xml:space="preserve">1. Organizatorem konkursu „Ucieczka z zamku Falaise. Escape </w:t>
      </w:r>
      <w:proofErr w:type="spellStart"/>
      <w:r>
        <w:rPr>
          <w:rFonts w:ascii="serif" w:hAnsi="serif"/>
          <w:sz w:val="30"/>
        </w:rPr>
        <w:t>room</w:t>
      </w:r>
      <w:proofErr w:type="spellEnd"/>
      <w:r>
        <w:rPr>
          <w:rFonts w:ascii="serif" w:hAnsi="serif"/>
          <w:sz w:val="30"/>
        </w:rPr>
        <w:t xml:space="preserve">” (zwanym dalej </w:t>
      </w:r>
      <w:r>
        <w:t>“</w:t>
      </w:r>
      <w:r>
        <w:rPr>
          <w:rFonts w:ascii="serif" w:hAnsi="serif"/>
          <w:sz w:val="30"/>
        </w:rPr>
        <w:t>Konkursem”) jest Miejska Biblioteka Publiczna w Legionowie, z siedzibą w Legionowie,</w:t>
      </w:r>
      <w:r>
        <w:rPr>
          <w:rFonts w:ascii="serif" w:hAnsi="serif"/>
          <w:sz w:val="30"/>
        </w:rPr>
        <w:t xml:space="preserve"> ul. T. Kościuszki 8A (zwana dalej „Organizatorem”).</w:t>
      </w:r>
    </w:p>
    <w:p w:rsidR="00155FEC" w:rsidRDefault="004C0A68">
      <w:r>
        <w:rPr>
          <w:rFonts w:ascii="serif" w:hAnsi="serif"/>
          <w:sz w:val="30"/>
        </w:rPr>
        <w:t>2. Fundatorem nagród jest Organizator.</w:t>
      </w:r>
    </w:p>
    <w:p w:rsidR="00155FEC" w:rsidRDefault="004C0A68">
      <w:r>
        <w:rPr>
          <w:rFonts w:ascii="serif" w:hAnsi="serif"/>
          <w:sz w:val="30"/>
        </w:rPr>
        <w:t>3. Niniejszy regulamin (dalej „Regulamin”) określa warunki Konkursu.</w:t>
      </w:r>
    </w:p>
    <w:p w:rsidR="00155FEC" w:rsidRDefault="004C0A68">
      <w:r>
        <w:rPr>
          <w:rFonts w:ascii="serif" w:hAnsi="serif"/>
          <w:sz w:val="30"/>
        </w:rPr>
        <w:t>4. Konkurs ogłoszony poprzez platformę Facebook i stronę internetową Biblioteki nie jest stworz</w:t>
      </w:r>
      <w:r>
        <w:rPr>
          <w:rFonts w:ascii="serif" w:hAnsi="serif"/>
          <w:sz w:val="30"/>
        </w:rPr>
        <w:t>ony, administrowany, wspierany ani sponsorowany przez Facebook. Facebook jest znakiem towarowym zastrzeżonym przez Facebook, Inc.</w:t>
      </w:r>
    </w:p>
    <w:p w:rsidR="00155FEC" w:rsidRDefault="004C0A68">
      <w:r>
        <w:rPr>
          <w:rFonts w:ascii="serif" w:hAnsi="serif"/>
          <w:sz w:val="30"/>
        </w:rPr>
        <w:t>5. Nadzór nad prawidłowością i przebiegiem Konkursu, tj. udzielaniem informacji na temat Konkursu oraz rozpatrywaniem reklamac</w:t>
      </w:r>
      <w:r>
        <w:rPr>
          <w:rFonts w:ascii="serif" w:hAnsi="serif"/>
          <w:sz w:val="30"/>
        </w:rPr>
        <w:t xml:space="preserve">ji sprawują pracownicy Organizatora. Adres korespondencyjny: </w:t>
      </w:r>
      <w:r>
        <w:rPr>
          <w:rStyle w:val="czeinternetowe"/>
          <w:rFonts w:ascii="serif" w:hAnsi="serif"/>
          <w:sz w:val="30"/>
        </w:rPr>
        <w:t>poczytalnia@bibliotekalegionowo.pl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r>
        <w:rPr>
          <w:rFonts w:ascii="serif" w:hAnsi="serif"/>
          <w:sz w:val="30"/>
        </w:rPr>
        <w:t>§ 2. UCZESTNICY KONKURSU</w:t>
      </w:r>
    </w:p>
    <w:p w:rsidR="00155FEC" w:rsidRDefault="004C0A68">
      <w:r>
        <w:rPr>
          <w:rFonts w:ascii="serif" w:hAnsi="serif"/>
          <w:sz w:val="30"/>
        </w:rPr>
        <w:t>1. Uczestnikami Konkursu mogą być wyłącznie osoby fizyczne, konsumenci w rozumieniu art. 221 kodeksu cywilnego, posiadające pełną zdol</w:t>
      </w:r>
      <w:r>
        <w:rPr>
          <w:rFonts w:ascii="serif" w:hAnsi="serif"/>
          <w:sz w:val="30"/>
        </w:rPr>
        <w:t>ności do czynności prawnych, które zaakceptowały niniejszy Regulamin (dalej: „Uczestnik”), lub osoby niepełnoletnie, które otrzymały pisemną, bądź ustną zgodę rodzica lub opiekuna prawnego. Przystępując do konkursu, osoba niepełnoletnia zaświadcza, że otrz</w:t>
      </w:r>
      <w:r>
        <w:rPr>
          <w:rFonts w:ascii="serif" w:hAnsi="serif"/>
          <w:sz w:val="30"/>
        </w:rPr>
        <w:t>ymała ww. zgodę.</w:t>
      </w:r>
    </w:p>
    <w:p w:rsidR="00155FEC" w:rsidRDefault="004C0A68">
      <w:r>
        <w:rPr>
          <w:rFonts w:ascii="serif" w:hAnsi="serif"/>
          <w:sz w:val="30"/>
        </w:rPr>
        <w:t>2. Uczestnik oświadcza, że:</w:t>
      </w:r>
    </w:p>
    <w:p w:rsidR="00155FEC" w:rsidRDefault="004C0A68">
      <w:r>
        <w:rPr>
          <w:rFonts w:ascii="serif" w:hAnsi="serif"/>
          <w:sz w:val="30"/>
        </w:rPr>
        <w:t xml:space="preserve">a. jest osobą fizyczną, posiadającą pełną zdolność do czynności prawnych; </w:t>
      </w:r>
    </w:p>
    <w:p w:rsidR="00155FEC" w:rsidRDefault="004C0A68">
      <w:r>
        <w:rPr>
          <w:rFonts w:ascii="serif" w:hAnsi="serif"/>
          <w:sz w:val="30"/>
        </w:rPr>
        <w:lastRenderedPageBreak/>
        <w:t xml:space="preserve">b. zapoznał się z treścią niniejszego Regulaminu i w sposób dobrowolny przystępuje do Konkursu; </w:t>
      </w:r>
    </w:p>
    <w:p w:rsidR="00155FEC" w:rsidRDefault="004C0A68">
      <w:r>
        <w:rPr>
          <w:rFonts w:ascii="serif" w:hAnsi="serif"/>
          <w:sz w:val="30"/>
        </w:rPr>
        <w:t>c. wyraża zgodę i akceptuje warunki Reg</w:t>
      </w:r>
      <w:r>
        <w:rPr>
          <w:rFonts w:ascii="serif" w:hAnsi="serif"/>
          <w:sz w:val="30"/>
        </w:rPr>
        <w:t>ulaminu, w tym zapoznał się z treścią dotyczącą procedury odbioru nagrody i ją w pełni akceptuje;</w:t>
      </w:r>
    </w:p>
    <w:p w:rsidR="00155FEC" w:rsidRDefault="004C0A68">
      <w:r>
        <w:rPr>
          <w:rFonts w:ascii="serif" w:hAnsi="serif"/>
          <w:sz w:val="30"/>
        </w:rPr>
        <w:t>d. zobowiązuje się do przestrzegania postanowień Regulaminu;</w:t>
      </w:r>
    </w:p>
    <w:p w:rsidR="00155FEC" w:rsidRDefault="004C0A68">
      <w:r>
        <w:rPr>
          <w:rFonts w:ascii="serif" w:hAnsi="serif"/>
          <w:sz w:val="30"/>
        </w:rPr>
        <w:t>e. wyraził zgodę na przetwarzanie danych osobowych dla celów związanych z uczestnictwem w Konkurs</w:t>
      </w:r>
      <w:r>
        <w:rPr>
          <w:rFonts w:ascii="serif" w:hAnsi="serif"/>
          <w:sz w:val="30"/>
        </w:rPr>
        <w:t xml:space="preserve">ie; </w:t>
      </w:r>
    </w:p>
    <w:p w:rsidR="00155FEC" w:rsidRDefault="004C0A68">
      <w:r>
        <w:rPr>
          <w:rFonts w:ascii="serif" w:hAnsi="serif"/>
          <w:sz w:val="30"/>
        </w:rPr>
        <w:t>g. będąc osobą niepełnoletnią, otrzymał zgodę na udział w konkursie od rodzica lub opiekuna prawnego.</w:t>
      </w:r>
    </w:p>
    <w:p w:rsidR="00155FEC" w:rsidRDefault="004C0A68">
      <w:r>
        <w:rPr>
          <w:rFonts w:ascii="serif" w:hAnsi="serif"/>
          <w:sz w:val="30"/>
        </w:rPr>
        <w:t>3. W Konkursie nie mogą uczestniczyć pracownicy i współpracownicy Organizatora.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r>
        <w:rPr>
          <w:rFonts w:ascii="serif" w:hAnsi="serif"/>
          <w:sz w:val="30"/>
        </w:rPr>
        <w:t xml:space="preserve">§ 3. MIEJSCE, CZAS I ZASADY KONKURSU </w:t>
      </w:r>
    </w:p>
    <w:p w:rsidR="00155FEC" w:rsidRDefault="004C0A68">
      <w:r>
        <w:rPr>
          <w:rFonts w:ascii="serif" w:hAnsi="serif"/>
          <w:sz w:val="30"/>
        </w:rPr>
        <w:t>1. Konkurs trwa od dnia 24.09.</w:t>
      </w:r>
      <w:r>
        <w:rPr>
          <w:rFonts w:ascii="serif" w:hAnsi="serif"/>
          <w:sz w:val="30"/>
        </w:rPr>
        <w:t xml:space="preserve">2021 r. od godziny 8:00 do 29.09.2021 r. do godziny 23:59 i będzie dostępny w formie </w:t>
      </w:r>
      <w:proofErr w:type="spellStart"/>
      <w:r>
        <w:rPr>
          <w:rFonts w:ascii="serif" w:hAnsi="serif"/>
          <w:sz w:val="30"/>
        </w:rPr>
        <w:t>escape</w:t>
      </w:r>
      <w:proofErr w:type="spellEnd"/>
      <w:r>
        <w:rPr>
          <w:rFonts w:ascii="serif" w:hAnsi="serif"/>
          <w:sz w:val="30"/>
        </w:rPr>
        <w:t xml:space="preserve"> </w:t>
      </w:r>
      <w:proofErr w:type="spellStart"/>
      <w:r>
        <w:rPr>
          <w:rFonts w:ascii="serif" w:hAnsi="serif"/>
          <w:sz w:val="30"/>
        </w:rPr>
        <w:t>roomu</w:t>
      </w:r>
      <w:proofErr w:type="spellEnd"/>
      <w:r>
        <w:rPr>
          <w:rFonts w:ascii="serif" w:hAnsi="serif"/>
          <w:sz w:val="30"/>
        </w:rPr>
        <w:t xml:space="preserve"> na stronie genial.ly oraz za pośrednictwem poczty internetowej Organizatora.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r>
        <w:rPr>
          <w:rFonts w:ascii="serif" w:hAnsi="serif"/>
          <w:sz w:val="30"/>
        </w:rPr>
        <w:t>§ 4. ZASADY UCZESTNICTWA W KONKURSIE</w:t>
      </w:r>
    </w:p>
    <w:p w:rsidR="00155FEC" w:rsidRDefault="004C0A68">
      <w:r>
        <w:rPr>
          <w:rFonts w:ascii="serif" w:hAnsi="serif"/>
          <w:sz w:val="30"/>
        </w:rPr>
        <w:t>1. Zadaniem Uczestnika Konkursu jest wykona</w:t>
      </w:r>
      <w:r>
        <w:rPr>
          <w:rFonts w:ascii="serif" w:hAnsi="serif"/>
          <w:sz w:val="30"/>
        </w:rPr>
        <w:t xml:space="preserve">nie zadań w ramach </w:t>
      </w:r>
      <w:proofErr w:type="spellStart"/>
      <w:r>
        <w:rPr>
          <w:rFonts w:ascii="serif" w:hAnsi="serif"/>
          <w:sz w:val="30"/>
        </w:rPr>
        <w:t>escape</w:t>
      </w:r>
      <w:proofErr w:type="spellEnd"/>
      <w:r>
        <w:rPr>
          <w:rFonts w:ascii="serif" w:hAnsi="serif"/>
          <w:sz w:val="30"/>
        </w:rPr>
        <w:t xml:space="preserve"> </w:t>
      </w:r>
      <w:proofErr w:type="spellStart"/>
      <w:r>
        <w:rPr>
          <w:rFonts w:ascii="serif" w:hAnsi="serif"/>
          <w:sz w:val="30"/>
        </w:rPr>
        <w:t>roomu</w:t>
      </w:r>
      <w:proofErr w:type="spellEnd"/>
      <w:r>
        <w:rPr>
          <w:rFonts w:ascii="serif" w:hAnsi="serif"/>
          <w:sz w:val="30"/>
        </w:rPr>
        <w:t xml:space="preserve"> stworzonego przez Organizatora na stronie genial.ly oraz odpowiedź na pytanie drogą elektroniczną na adres mailowy podany przez Organizatora (konkurs@bibliotekalegionowo.pl).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r>
        <w:rPr>
          <w:rFonts w:ascii="serif" w:hAnsi="serif"/>
          <w:sz w:val="30"/>
        </w:rPr>
        <w:t xml:space="preserve">§ 5. NAGRODA </w:t>
      </w:r>
    </w:p>
    <w:p w:rsidR="00155FEC" w:rsidRDefault="004C0A68">
      <w:r>
        <w:rPr>
          <w:rFonts w:ascii="serif" w:hAnsi="serif"/>
          <w:sz w:val="30"/>
        </w:rPr>
        <w:t>1. Organizator przewidział nagrodę</w:t>
      </w:r>
      <w:r>
        <w:rPr>
          <w:rFonts w:ascii="serif" w:hAnsi="serif"/>
          <w:sz w:val="30"/>
        </w:rPr>
        <w:t xml:space="preserve"> książkową w postaci najnowszego tomu cyklu „Zwiadowcy” Johna Flanagana, „Ucieczka z zamku Falaise”, dla 5 najszybszych Uczestników Konkursu, którzy po rozwiązaniu </w:t>
      </w:r>
      <w:proofErr w:type="spellStart"/>
      <w:r>
        <w:rPr>
          <w:rFonts w:ascii="serif" w:hAnsi="serif"/>
          <w:sz w:val="30"/>
        </w:rPr>
        <w:t>escape</w:t>
      </w:r>
      <w:proofErr w:type="spellEnd"/>
      <w:r>
        <w:rPr>
          <w:rFonts w:ascii="serif" w:hAnsi="serif"/>
          <w:sz w:val="30"/>
        </w:rPr>
        <w:t xml:space="preserve"> </w:t>
      </w:r>
      <w:proofErr w:type="spellStart"/>
      <w:r>
        <w:rPr>
          <w:rFonts w:ascii="serif" w:hAnsi="serif"/>
          <w:sz w:val="30"/>
        </w:rPr>
        <w:t>roomu</w:t>
      </w:r>
      <w:proofErr w:type="spellEnd"/>
      <w:r>
        <w:rPr>
          <w:rFonts w:ascii="serif" w:hAnsi="serif"/>
          <w:sz w:val="30"/>
        </w:rPr>
        <w:t xml:space="preserve">, </w:t>
      </w:r>
      <w:r>
        <w:rPr>
          <w:rFonts w:ascii="serif" w:hAnsi="serif"/>
          <w:sz w:val="30"/>
        </w:rPr>
        <w:lastRenderedPageBreak/>
        <w:t>prześlą prawidłową odpowiedź drogą elektroniczną na pocztę podaną przez Organi</w:t>
      </w:r>
      <w:r>
        <w:rPr>
          <w:rFonts w:ascii="serif" w:hAnsi="serif"/>
          <w:sz w:val="30"/>
        </w:rPr>
        <w:t>zatora (</w:t>
      </w:r>
      <w:hyperlink r:id="rId5">
        <w:r>
          <w:rPr>
            <w:rStyle w:val="czeinternetowe"/>
            <w:rFonts w:ascii="serif" w:hAnsi="serif"/>
            <w:sz w:val="30"/>
          </w:rPr>
          <w:t>konkurs@bibliotekalegionowo.pl</w:t>
        </w:r>
      </w:hyperlink>
      <w:r>
        <w:rPr>
          <w:rFonts w:ascii="serif" w:hAnsi="serif"/>
          <w:sz w:val="30"/>
        </w:rPr>
        <w:t>).</w:t>
      </w:r>
    </w:p>
    <w:p w:rsidR="00155FEC" w:rsidRDefault="004C0A68">
      <w:r>
        <w:rPr>
          <w:rFonts w:ascii="serif" w:hAnsi="serif"/>
          <w:sz w:val="30"/>
        </w:rPr>
        <w:t>2. Spośród pozostałych osób, które prześlą prawidłowe odpowiedzi w czasie trwania Konkursu, Organizator wylosuje jedną, którą nagrodzi bonem na zakupy do siec</w:t>
      </w:r>
      <w:r>
        <w:rPr>
          <w:rFonts w:ascii="serif" w:hAnsi="serif"/>
          <w:sz w:val="30"/>
        </w:rPr>
        <w:t>i sklepów Empik w wysokości 100 zł.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2. Informacja o Nagrodzie będzie zawarta w treści ogłoszenia o Konkursie opublikowanego na portalu Facebook, na profilu Biblioteki – https://www.facebook.com/bibliotekalegionowo</w:t>
      </w:r>
      <w:r>
        <w:t xml:space="preserve"> </w:t>
      </w:r>
      <w:r>
        <w:rPr>
          <w:rFonts w:ascii="serif" w:hAnsi="serif"/>
          <w:sz w:val="30"/>
        </w:rPr>
        <w:t>oraz na stronie internetowej Biblioteki.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3</w:t>
      </w:r>
      <w:r>
        <w:rPr>
          <w:rFonts w:ascii="serif" w:hAnsi="serif"/>
          <w:sz w:val="30"/>
        </w:rPr>
        <w:t>. Laureatowi nie przysługuje prawo wymiany nagrody na gotówkę ani nagrodę innego rodzaju.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4. Zwycięzca może zrzec się nagrody, ale w zamian nie przysługuje mu ekwiwalent pieniężny ani jakakolwiek inna nagroda.</w:t>
      </w:r>
    </w:p>
    <w:p w:rsidR="004C0A68" w:rsidRDefault="004C0A68">
      <w:pPr>
        <w:rPr>
          <w:rFonts w:ascii="serif" w:hAnsi="serif"/>
          <w:sz w:val="30"/>
        </w:rPr>
      </w:pP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§ 6. WARUNKI UCZESTNICTWA W KONKURSIE I ODBIO</w:t>
      </w:r>
      <w:r>
        <w:rPr>
          <w:rFonts w:ascii="serif" w:hAnsi="serif"/>
          <w:sz w:val="30"/>
        </w:rPr>
        <w:t>RU NAGRODY 1. Dostęp do Konkursu jest bezpłatny.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 xml:space="preserve">2. Warunkiem uczestnictwa w Konkursie jest zaakceptowanie Regulaminu. 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3. Spośród Uczestników, którzy prawidłowo odpowiedzą na pytanie wspomniane w § 4.Ust. 1 Regulaminu, Organizator nagrodzi jednym  egzempl</w:t>
      </w:r>
      <w:r>
        <w:rPr>
          <w:rFonts w:ascii="serif" w:hAnsi="serif"/>
          <w:sz w:val="30"/>
        </w:rPr>
        <w:t>arzem „Ucieczki z zamku Falaise” Johna Flanagana pięć osób, które najszybciej prześlą poprawną odpowiedź.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5. Spośród nienagrodzonych nagrodami książkowymi Uczestników, którzy prawidłowo odpowiedzą na pytanie wspomniane w § 4.Ust. 1 Regulaminu Organizator w</w:t>
      </w:r>
      <w:r>
        <w:rPr>
          <w:rFonts w:ascii="serif" w:hAnsi="serif"/>
          <w:sz w:val="30"/>
        </w:rPr>
        <w:t>ylosuje jedną osobę, która zostanie nagrodzona bonem na zakupy do sieci sklepów Empik w wysokości 100 zł.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 xml:space="preserve">4. Osoby nagrodzone zostaną powiadomione o wygranej i warunkach odbioru nagrody za pośrednictwem wiadomości mailowej 30 września 2021 r. </w:t>
      </w:r>
    </w:p>
    <w:p w:rsidR="00155FEC" w:rsidRDefault="004C0A68">
      <w:pPr>
        <w:rPr>
          <w:rStyle w:val="czeinternetowe"/>
          <w:rFonts w:ascii="serif" w:hAnsi="serif"/>
          <w:color w:val="000000"/>
          <w:sz w:val="30"/>
          <w:u w:val="none"/>
        </w:rPr>
      </w:pPr>
      <w:r>
        <w:rPr>
          <w:rFonts w:ascii="serif" w:hAnsi="serif"/>
          <w:color w:val="000000"/>
          <w:sz w:val="30"/>
        </w:rPr>
        <w:lastRenderedPageBreak/>
        <w:t>5. Publiczna</w:t>
      </w:r>
      <w:r>
        <w:rPr>
          <w:rFonts w:ascii="serif" w:hAnsi="serif"/>
          <w:color w:val="000000"/>
          <w:sz w:val="30"/>
        </w:rPr>
        <w:t xml:space="preserve"> informacja o wygranej zostanie również umieszczona w komentarzu do postu konkursowego na stronie </w:t>
      </w:r>
      <w:hyperlink r:id="rId6">
        <w:r>
          <w:rPr>
            <w:rStyle w:val="czeinternetowe"/>
            <w:rFonts w:ascii="serif" w:hAnsi="serif"/>
            <w:color w:val="000000"/>
            <w:sz w:val="30"/>
            <w:u w:val="none"/>
          </w:rPr>
          <w:t>https://www.facebook.com/bibliotekalegionowo</w:t>
        </w:r>
      </w:hyperlink>
      <w:r>
        <w:rPr>
          <w:rStyle w:val="czeinternetowe"/>
          <w:rFonts w:ascii="serif" w:hAnsi="serif"/>
          <w:color w:val="000000"/>
          <w:sz w:val="30"/>
          <w:u w:val="none"/>
        </w:rPr>
        <w:t xml:space="preserve"> oraz pod informacją o konkursie na stronie </w:t>
      </w:r>
      <w:hyperlink r:id="rId7">
        <w:r>
          <w:rPr>
            <w:rStyle w:val="czeinternetowe"/>
            <w:rFonts w:ascii="serif" w:hAnsi="serif"/>
            <w:color w:val="000000"/>
            <w:sz w:val="30"/>
            <w:u w:val="none"/>
          </w:rPr>
          <w:t>www.bibliotekalegionowo.pl</w:t>
        </w:r>
      </w:hyperlink>
      <w:r>
        <w:rPr>
          <w:rStyle w:val="czeinternetowe"/>
          <w:rFonts w:ascii="serif" w:hAnsi="serif"/>
          <w:color w:val="000000"/>
          <w:sz w:val="30"/>
          <w:u w:val="none"/>
        </w:rPr>
        <w:t>.</w:t>
      </w:r>
    </w:p>
    <w:p w:rsidR="004C0A68" w:rsidRPr="004C0A68" w:rsidRDefault="004C0A68">
      <w:pPr>
        <w:rPr>
          <w:rFonts w:ascii="serif" w:hAnsi="serif"/>
          <w:sz w:val="30"/>
        </w:rPr>
      </w:pPr>
      <w:r>
        <w:rPr>
          <w:rStyle w:val="czeinternetowe"/>
          <w:rFonts w:ascii="serif" w:hAnsi="serif"/>
          <w:color w:val="000000"/>
          <w:sz w:val="30"/>
          <w:u w:val="none"/>
        </w:rPr>
        <w:t>6.</w:t>
      </w:r>
      <w:r w:rsidRPr="004C0A68"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Laureaci mogą</w:t>
      </w:r>
      <w:r>
        <w:rPr>
          <w:rFonts w:ascii="serif" w:hAnsi="serif"/>
          <w:sz w:val="30"/>
        </w:rPr>
        <w:t xml:space="preserve"> odebrać </w:t>
      </w:r>
      <w:r>
        <w:rPr>
          <w:rFonts w:ascii="serif" w:hAnsi="serif"/>
          <w:sz w:val="30"/>
        </w:rPr>
        <w:t xml:space="preserve">nagrody </w:t>
      </w:r>
      <w:r>
        <w:rPr>
          <w:rFonts w:ascii="serif" w:hAnsi="serif"/>
          <w:sz w:val="30"/>
        </w:rPr>
        <w:t xml:space="preserve">do 29 października 2021 r. </w:t>
      </w:r>
      <w:r>
        <w:rPr>
          <w:rFonts w:ascii="serif" w:hAnsi="serif"/>
          <w:sz w:val="30"/>
        </w:rPr>
        <w:t>Nieodebrane w tym terminie nagrody zostaną przyznane kolejnym uczestnikom</w:t>
      </w:r>
      <w:r>
        <w:rPr>
          <w:rFonts w:ascii="serif" w:hAnsi="serif"/>
          <w:sz w:val="30"/>
        </w:rPr>
        <w:t xml:space="preserve"> konkursu.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7</w:t>
      </w:r>
      <w:r>
        <w:rPr>
          <w:rFonts w:ascii="serif" w:hAnsi="serif"/>
          <w:sz w:val="30"/>
        </w:rPr>
        <w:t>. Prz</w:t>
      </w:r>
      <w:bookmarkStart w:id="0" w:name="_GoBack"/>
      <w:bookmarkEnd w:id="0"/>
      <w:r>
        <w:rPr>
          <w:rFonts w:ascii="serif" w:hAnsi="serif"/>
          <w:sz w:val="30"/>
        </w:rPr>
        <w:t>yznana nagroda nie może być wymienione na gotówkę, ani na inne rzeczy.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8</w:t>
      </w:r>
      <w:r>
        <w:rPr>
          <w:rFonts w:ascii="serif" w:hAnsi="serif"/>
          <w:sz w:val="30"/>
        </w:rPr>
        <w:t>. Organizator nie pokrywa kosztów dojazdu uczestników konkursu oraz ich opiekunów w związku z wręc</w:t>
      </w:r>
      <w:r>
        <w:rPr>
          <w:rFonts w:ascii="serif" w:hAnsi="serif"/>
          <w:sz w:val="30"/>
        </w:rPr>
        <w:t>zeniem nagród.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 xml:space="preserve">§ 7. ZAKRES ODPOWIEDZIALNOŚCI ORGANIZATORA </w:t>
      </w:r>
    </w:p>
    <w:p w:rsidR="00155FEC" w:rsidRDefault="004C0A68">
      <w:r>
        <w:rPr>
          <w:rFonts w:ascii="serif" w:hAnsi="serif"/>
          <w:sz w:val="30"/>
        </w:rPr>
        <w:t>1. Organizator nie ponosi odpowiedzialności za rzetelność i prawdziwość danych Uczestników Konkursu, w tym za brak możliwości przekazania nagród, z przyczyny leżących po stronie Uczestnika,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2. Org</w:t>
      </w:r>
      <w:r>
        <w:rPr>
          <w:rFonts w:ascii="serif" w:hAnsi="serif"/>
          <w:sz w:val="30"/>
        </w:rPr>
        <w:t>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3. Org</w:t>
      </w:r>
      <w:r>
        <w:rPr>
          <w:rFonts w:ascii="serif" w:hAnsi="serif"/>
          <w:sz w:val="30"/>
        </w:rPr>
        <w:t>anizator zastrzega sobie prawo do wykluczenia z udziału w Konkursie Uczestników, których działania są sprzeczne z prawem lub Regulaminem, w szczególności uczestników, którzy: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a) zamieszczają treści niezgodne z obowiązującym prawem lub Regulaminem (w szczeg</w:t>
      </w:r>
      <w:r>
        <w:rPr>
          <w:rFonts w:ascii="serif" w:hAnsi="serif"/>
          <w:sz w:val="30"/>
        </w:rPr>
        <w:t xml:space="preserve">ólności zawierające treści obraźliwe, zarówno w warstwie tekstowej, jak i graficznej); 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b) ingerują w mechanizm działania Konkursu;</w:t>
      </w:r>
    </w:p>
    <w:p w:rsidR="00155FEC" w:rsidRDefault="004C0A68">
      <w:r>
        <w:rPr>
          <w:rFonts w:ascii="serif" w:hAnsi="serif"/>
          <w:sz w:val="30"/>
        </w:rPr>
        <w:t>4. Organizator nie ponosi odpowiedzialności za jakiekolwiek zakłócenia w działaniu łącz teleinformatycznych, serwerów, inter</w:t>
      </w:r>
      <w:r>
        <w:rPr>
          <w:rFonts w:ascii="serif" w:hAnsi="serif"/>
          <w:sz w:val="30"/>
        </w:rPr>
        <w:t>fejsów, przeglądarek oraz strony genial.ly.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 xml:space="preserve">§ 8. PRZETWARZANIE DANYCH OSOBOWYCH 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1. Dane osobowe Uczestników Konkursu będą przetwarzane przez Organizatora wyłącznie w celu dokonania czynności niezbędnych do prawidłowego przeprowadzenia Konkursu.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2. Dane o</w:t>
      </w:r>
      <w:r>
        <w:rPr>
          <w:rFonts w:ascii="serif" w:hAnsi="serif"/>
          <w:sz w:val="30"/>
        </w:rPr>
        <w:t>sobowe Uczestników Konkursu będą przechowywane przez Organizatora tylko przez okres niezbędny do przeprowadzenia Konkursu i wydania nagrody Zwycięzcy.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3. Uczestnicy mają prawo wglądu do przetwarzanych danych i ich poprawiania oraz usuwania. Dane są podawan</w:t>
      </w:r>
      <w:r>
        <w:rPr>
          <w:rFonts w:ascii="serif" w:hAnsi="serif"/>
          <w:sz w:val="30"/>
        </w:rPr>
        <w:t>e na zasadach dobrowolności.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4. Uczestnik ma prawo złożenia skargi do Głównego Inspektora Ochrony Danych Osobowych.</w:t>
      </w:r>
    </w:p>
    <w:p w:rsidR="00155FEC" w:rsidRDefault="004C0A68">
      <w:pPr>
        <w:rPr>
          <w:color w:val="000000"/>
        </w:rPr>
      </w:pPr>
      <w:r>
        <w:rPr>
          <w:rFonts w:ascii="serif" w:hAnsi="serif"/>
          <w:color w:val="000000"/>
          <w:sz w:val="30"/>
        </w:rPr>
        <w:t xml:space="preserve">5. Usunięcie danych osobowych przez Uczestnika przed rozstrzygnięciem Konkursu jest równoznaczne z rezygnacją z uczestnictwa w Konkursie. 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 xml:space="preserve">§ 9. PRAWA AUTORSKIE 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1. Wszelkie prawa własności intelektualnej do Konkursu przysługują Organizatorowi. Uczestnictwo w Konkursie nie skutkuje w żadnym zakresie nabyciem przez Uczestników jakichkolwiek praw własności intelektualnej. Zabronione jest narusza</w:t>
      </w:r>
      <w:r>
        <w:rPr>
          <w:rFonts w:ascii="serif" w:hAnsi="serif"/>
          <w:sz w:val="30"/>
        </w:rPr>
        <w:t>nie w jakikolwiek sposób praw własności intelektualnej w Konkursie, w szczególności: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a) kopiowanie, modyfikowanie oraz transmitowanie elektronicznie lub rozpowszechnianie w inny sposób mechanizmu Konkursu lub jego części, a także poszczególnych utworów i b</w:t>
      </w:r>
      <w:r>
        <w:rPr>
          <w:rFonts w:ascii="serif" w:hAnsi="serif"/>
          <w:sz w:val="30"/>
        </w:rPr>
        <w:t xml:space="preserve">az danych, bez wyraźnej pisemnej zgody Administratora; </w:t>
      </w:r>
    </w:p>
    <w:p w:rsidR="00155FEC" w:rsidRDefault="004C0A68">
      <w:r>
        <w:rPr>
          <w:rFonts w:ascii="serif" w:hAnsi="serif"/>
          <w:sz w:val="30"/>
        </w:rPr>
        <w:t>b) korzystanie z Konkursu w sposób niezgodny z Regulaminem lub powszechnie obowiązującymi przepisami.</w:t>
      </w:r>
    </w:p>
    <w:p w:rsidR="00155FEC" w:rsidRDefault="00155FEC">
      <w:pPr>
        <w:rPr>
          <w:rFonts w:ascii="serif" w:hAnsi="serif"/>
          <w:sz w:val="30"/>
        </w:rPr>
      </w:pP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lastRenderedPageBreak/>
        <w:t xml:space="preserve">§ 10. POSTANOWIENIA KOŃCOWE </w:t>
      </w:r>
    </w:p>
    <w:p w:rsidR="00155FEC" w:rsidRDefault="004C0A68">
      <w:r>
        <w:rPr>
          <w:rFonts w:ascii="serif" w:hAnsi="serif"/>
          <w:sz w:val="30"/>
        </w:rPr>
        <w:t>1. Regulamin wchodzi w życie z dniem 24.09.2021 r.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2. W kwestiach ni</w:t>
      </w:r>
      <w:r>
        <w:rPr>
          <w:rFonts w:ascii="serif" w:hAnsi="serif"/>
          <w:sz w:val="30"/>
        </w:rPr>
        <w:t>euregulowanych niniejszym Regulaminem stosuje się przepisy Kodeksu cywilnego i inne przepisy prawa.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3. Spory odnoszące się i wynikające z Konkursu będą rozwiązywane przez sąd powszechny właściwy miejscowo dla siedziby Organizatora.</w:t>
      </w:r>
    </w:p>
    <w:p w:rsidR="00155FEC" w:rsidRDefault="004C0A68">
      <w:pPr>
        <w:rPr>
          <w:rFonts w:ascii="serif" w:hAnsi="serif"/>
          <w:sz w:val="30"/>
        </w:rPr>
      </w:pPr>
      <w:r>
        <w:rPr>
          <w:rFonts w:ascii="serif" w:hAnsi="serif"/>
          <w:sz w:val="30"/>
        </w:rPr>
        <w:t>4. Organizator zastrzega</w:t>
      </w:r>
      <w:r>
        <w:rPr>
          <w:rFonts w:ascii="serif" w:hAnsi="serif"/>
          <w:sz w:val="30"/>
        </w:rPr>
        <w:t xml:space="preserve"> sobie prawo do zmiany zasad Konkursu w trakcie jego trwania. Informacja o zmianach będzie zamieszczona na oficjalnej stronie Organizatora: </w:t>
      </w:r>
      <w:hyperlink r:id="rId8">
        <w:r>
          <w:rPr>
            <w:rStyle w:val="czeinternetowe"/>
            <w:rFonts w:ascii="serif" w:hAnsi="serif"/>
            <w:sz w:val="30"/>
          </w:rPr>
          <w:t>www.bibliotekalegionowo.pl</w:t>
        </w:r>
      </w:hyperlink>
    </w:p>
    <w:p w:rsidR="00155FEC" w:rsidRDefault="004C0A68">
      <w:r>
        <w:rPr>
          <w:rFonts w:ascii="serif" w:hAnsi="serif"/>
          <w:sz w:val="30"/>
        </w:rPr>
        <w:t>5. Regulamin Konkursu dostępny jest</w:t>
      </w:r>
      <w:r>
        <w:rPr>
          <w:rFonts w:ascii="serif" w:hAnsi="serif"/>
          <w:sz w:val="30"/>
        </w:rPr>
        <w:t xml:space="preserve"> na oficjalnej stronie Organizatora: www.bibliotekalegionowo.pl </w:t>
      </w:r>
    </w:p>
    <w:sectPr w:rsidR="00155FE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55FEC"/>
    <w:rsid w:val="00155FEC"/>
    <w:rsid w:val="004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3496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3496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legiono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legionowo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legionowo" TargetMode="External"/><Relationship Id="rId5" Type="http://schemas.openxmlformats.org/officeDocument/2006/relationships/hyperlink" Target="mailto:konkurs@bibliotekalegion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Tokarska1</dc:creator>
  <cp:lastModifiedBy>Katarzyna Tokarska1</cp:lastModifiedBy>
  <cp:revision>2</cp:revision>
  <dcterms:created xsi:type="dcterms:W3CDTF">2021-09-30T09:27:00Z</dcterms:created>
  <dcterms:modified xsi:type="dcterms:W3CDTF">2021-09-30T09:27:00Z</dcterms:modified>
  <dc:language>pl-PL</dc:language>
</cp:coreProperties>
</file>